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655" w:rsidRPr="00FD3655" w:rsidRDefault="00FD3655" w:rsidP="00FD3655">
      <w:pPr>
        <w:shd w:val="clear" w:color="auto" w:fill="FFFFFF"/>
        <w:spacing w:line="270" w:lineRule="atLeast"/>
        <w:ind w:left="720"/>
        <w:rPr>
          <w:rFonts w:ascii="Helvetica" w:eastAsia="Times New Roman" w:hAnsi="Helvetica" w:cs="Times New Roman"/>
          <w:color w:val="3F3E3E"/>
          <w:sz w:val="18"/>
          <w:szCs w:val="18"/>
        </w:rPr>
      </w:pPr>
      <w:r w:rsidRPr="00FD3655">
        <w:rPr>
          <w:rFonts w:ascii="Helvetica" w:eastAsia="Times New Roman" w:hAnsi="Helvetica" w:cs="Times New Roman"/>
          <w:color w:val="3F3E3E"/>
          <w:sz w:val="18"/>
          <w:szCs w:val="18"/>
        </w:rPr>
        <w:t>Category: </w:t>
      </w:r>
      <w:hyperlink r:id="rId5" w:history="1">
        <w:r w:rsidRPr="00FD3655">
          <w:rPr>
            <w:rFonts w:ascii="Helvetica" w:eastAsia="Times New Roman" w:hAnsi="Helvetica" w:cs="Times New Roman"/>
            <w:color w:val="0000FF"/>
            <w:sz w:val="18"/>
            <w:szCs w:val="18"/>
          </w:rPr>
          <w:t>Minutes</w:t>
        </w:r>
      </w:hyperlink>
    </w:p>
    <w:p w:rsidR="00FD3655" w:rsidRPr="00FD3655" w:rsidRDefault="00FD3655" w:rsidP="00FD3655">
      <w:pPr>
        <w:shd w:val="clear" w:color="auto" w:fill="FFFFFF"/>
        <w:spacing w:line="270" w:lineRule="atLeast"/>
        <w:ind w:left="720"/>
        <w:rPr>
          <w:rFonts w:ascii="Helvetica" w:eastAsia="Times New Roman" w:hAnsi="Helvetica" w:cs="Times New Roman"/>
          <w:color w:val="3F3E3E"/>
          <w:sz w:val="18"/>
          <w:szCs w:val="18"/>
        </w:rPr>
      </w:pPr>
      <w:r w:rsidRPr="00FD3655">
        <w:rPr>
          <w:rFonts w:ascii="Helvetica" w:eastAsia="Times New Roman" w:hAnsi="Helvetica" w:cs="Times New Roman"/>
          <w:color w:val="3F3E3E"/>
          <w:sz w:val="18"/>
          <w:szCs w:val="18"/>
        </w:rPr>
        <w:t>Hits: 94</w:t>
      </w:r>
    </w:p>
    <w:p w:rsidR="00FD3655" w:rsidRPr="00FD3655" w:rsidRDefault="00FD3655" w:rsidP="00FD3655">
      <w:pPr>
        <w:shd w:val="clear" w:color="auto" w:fill="FFFFFF"/>
        <w:spacing w:after="240" w:line="270" w:lineRule="atLeast"/>
        <w:jc w:val="center"/>
        <w:rPr>
          <w:rFonts w:ascii="Helvetica" w:eastAsia="Times New Roman" w:hAnsi="Helvetica" w:cs="Times New Roman"/>
          <w:color w:val="3F3E3E"/>
          <w:sz w:val="18"/>
          <w:szCs w:val="18"/>
        </w:rPr>
      </w:pPr>
      <w:r w:rsidRPr="00FD3655">
        <w:rPr>
          <w:rFonts w:ascii="Helvetica" w:eastAsia="Times New Roman" w:hAnsi="Helvetica" w:cs="Times New Roman"/>
          <w:color w:val="3F3E3E"/>
          <w:sz w:val="18"/>
          <w:szCs w:val="18"/>
        </w:rPr>
        <w:t>Faculty Senate </w:t>
      </w:r>
      <w:r w:rsidRPr="00FD3655">
        <w:rPr>
          <w:rFonts w:ascii="Helvetica" w:eastAsia="Times New Roman" w:hAnsi="Helvetica" w:cs="Times New Roman"/>
          <w:color w:val="3F3E3E"/>
          <w:sz w:val="18"/>
          <w:szCs w:val="18"/>
        </w:rPr>
        <w:br/>
        <w:t>Held on: December 5, 2007, 3:00 pm </w:t>
      </w:r>
      <w:r w:rsidRPr="00FD3655">
        <w:rPr>
          <w:rFonts w:ascii="Helvetica" w:eastAsia="Times New Roman" w:hAnsi="Helvetica" w:cs="Times New Roman"/>
          <w:color w:val="3F3E3E"/>
          <w:sz w:val="18"/>
          <w:szCs w:val="18"/>
        </w:rPr>
        <w:br/>
        <w:t>Held at: 8th Floor John Gray Library </w:t>
      </w:r>
    </w:p>
    <w:p w:rsidR="00FD3655" w:rsidRPr="00FD3655" w:rsidRDefault="00FD3655" w:rsidP="00FD3655">
      <w:pPr>
        <w:shd w:val="clear" w:color="auto" w:fill="FFFFFF"/>
        <w:spacing w:line="270" w:lineRule="atLeast"/>
        <w:jc w:val="both"/>
        <w:rPr>
          <w:rFonts w:ascii="Helvetica" w:hAnsi="Helvetica" w:cs="Times New Roman"/>
          <w:color w:val="3F3E3E"/>
          <w:sz w:val="18"/>
          <w:szCs w:val="18"/>
        </w:rPr>
      </w:pPr>
      <w:r w:rsidRPr="00FD3655">
        <w:rPr>
          <w:rFonts w:ascii="Helvetica" w:hAnsi="Helvetica" w:cs="Times New Roman"/>
          <w:color w:val="3F3E3E"/>
          <w:sz w:val="18"/>
          <w:szCs w:val="18"/>
        </w:rPr>
        <w:t>Faculty Senate Meeting</w:t>
      </w:r>
      <w:r w:rsidRPr="00FD3655">
        <w:rPr>
          <w:rFonts w:ascii="Helvetica" w:hAnsi="Helvetica" w:cs="Times New Roman"/>
          <w:color w:val="3F3E3E"/>
          <w:sz w:val="18"/>
          <w:szCs w:val="18"/>
        </w:rPr>
        <w:br/>
        <w:t>December 5, 2007</w:t>
      </w:r>
      <w:r w:rsidRPr="00FD3655">
        <w:rPr>
          <w:rFonts w:ascii="Helvetica" w:hAnsi="Helvetica" w:cs="Times New Roman"/>
          <w:color w:val="3F3E3E"/>
          <w:sz w:val="18"/>
          <w:szCs w:val="18"/>
        </w:rPr>
        <w:br/>
      </w:r>
      <w:r w:rsidRPr="00FD3655">
        <w:rPr>
          <w:rFonts w:ascii="Helvetica" w:hAnsi="Helvetica" w:cs="Times New Roman"/>
          <w:color w:val="3F3E3E"/>
          <w:sz w:val="18"/>
          <w:szCs w:val="18"/>
        </w:rPr>
        <w:br/>
        <w:t>Call to Order: 3:05</w:t>
      </w:r>
      <w:r w:rsidRPr="00FD3655">
        <w:rPr>
          <w:rFonts w:ascii="Helvetica" w:hAnsi="Helvetica" w:cs="Times New Roman"/>
          <w:color w:val="3F3E3E"/>
          <w:sz w:val="18"/>
          <w:szCs w:val="18"/>
        </w:rPr>
        <w:br/>
      </w:r>
      <w:r w:rsidRPr="00FD3655">
        <w:rPr>
          <w:rFonts w:ascii="Helvetica" w:hAnsi="Helvetica" w:cs="Times New Roman"/>
          <w:color w:val="3F3E3E"/>
          <w:sz w:val="18"/>
          <w:szCs w:val="18"/>
        </w:rPr>
        <w:br/>
        <w:t>Attending: Arts and Sciences: Mike Matthis, Steven Zani, Mary Kelley, Kyehong Kang, MaryE Wilkinson, Sheila Smith, Rose Harding, Dianna Rivers, Nancy Blume, Kenneth Rivers Business: Alicen Flosi, Jai Youn Choi Education and Human Development: Elvis Arterbury, Kim Wallet-Chalambaga, Lula Henry, Barabara Hernandez Engineerging: John Gossage Fine Arts and Communication: Kurt Gilman, Ann Matlock, Nicki Michalski, Zanthia Smith, Randall Wheatley, Sumalai Maroonroge Library: Sarah Tusa, Jon Tritsch Developmental Studies: Umporn Tosirisuk Lamar Port Arthur: Mavis Triebel</w:t>
      </w:r>
      <w:r w:rsidRPr="00FD3655">
        <w:rPr>
          <w:rFonts w:ascii="Helvetica" w:hAnsi="Helvetica" w:cs="Times New Roman"/>
          <w:color w:val="3F3E3E"/>
          <w:sz w:val="18"/>
          <w:szCs w:val="18"/>
        </w:rPr>
        <w:br/>
      </w:r>
      <w:r w:rsidRPr="00FD3655">
        <w:rPr>
          <w:rFonts w:ascii="Helvetica" w:hAnsi="Helvetica" w:cs="Times New Roman"/>
          <w:color w:val="3F3E3E"/>
          <w:sz w:val="18"/>
          <w:szCs w:val="18"/>
        </w:rPr>
        <w:br/>
        <w:t>Absent: Arts and Sciences: Kenneth Dorris, Lloyd Daigrepont, David Castle, Jeremy Shelton, Ray Robertson, Emma Hawkins, Terri Davis, Don Owen, Randall Terry, Hikyoo Koh, George Irwin, Chris Bridges, Chung-Lhih Li Business: Soumava Bandyopadhyay, George Kenyon, Celia Varick Education and Human Development: Fara Goulas, Joel Barton, Jane Irons Engineering: Selahattin Sayil, Brian Craig, Che-Jen “Jerry” Lin, Paul Corder, Mien Jao, Malur Srinivasan Fine Arts and Communication: Monica Harn, Kurt Dyrhaug</w:t>
      </w:r>
      <w:r w:rsidRPr="00FD3655">
        <w:rPr>
          <w:rFonts w:ascii="Helvetica" w:hAnsi="Helvetica" w:cs="Times New Roman"/>
          <w:color w:val="3F3E3E"/>
          <w:sz w:val="18"/>
          <w:szCs w:val="18"/>
        </w:rPr>
        <w:br/>
      </w:r>
      <w:r w:rsidRPr="00FD3655">
        <w:rPr>
          <w:rFonts w:ascii="Helvetica" w:hAnsi="Helvetica" w:cs="Times New Roman"/>
          <w:color w:val="3F3E3E"/>
          <w:sz w:val="18"/>
          <w:szCs w:val="18"/>
        </w:rPr>
        <w:br/>
        <w:t>Approval of the minutes: moved by Dianna Rivers, seconded by Umporn Tosirisuk</w:t>
      </w:r>
      <w:r w:rsidRPr="00FD3655">
        <w:rPr>
          <w:rFonts w:ascii="Helvetica" w:hAnsi="Helvetica" w:cs="Times New Roman"/>
          <w:color w:val="3F3E3E"/>
          <w:sz w:val="18"/>
          <w:szCs w:val="18"/>
        </w:rPr>
        <w:br/>
      </w:r>
      <w:r w:rsidRPr="00FD3655">
        <w:rPr>
          <w:rFonts w:ascii="Helvetica" w:hAnsi="Helvetica" w:cs="Times New Roman"/>
          <w:color w:val="3F3E3E"/>
          <w:sz w:val="18"/>
          <w:szCs w:val="18"/>
        </w:rPr>
        <w:br/>
      </w:r>
      <w:r w:rsidRPr="00FD3655">
        <w:rPr>
          <w:rFonts w:ascii="Helvetica" w:hAnsi="Helvetica" w:cs="Times New Roman"/>
          <w:color w:val="3F3E3E"/>
          <w:sz w:val="18"/>
          <w:szCs w:val="18"/>
        </w:rPr>
        <w:br/>
        <w:t>Presentation by Stephanie Yearwood:</w:t>
      </w:r>
      <w:r w:rsidRPr="00FD3655">
        <w:rPr>
          <w:rFonts w:ascii="Helvetica" w:hAnsi="Helvetica" w:cs="Times New Roman"/>
          <w:color w:val="3F3E3E"/>
          <w:sz w:val="18"/>
          <w:szCs w:val="18"/>
        </w:rPr>
        <w:br/>
        <w:t>o You are probably hearing about the strategic plan for Lamar University</w:t>
      </w:r>
      <w:r w:rsidRPr="00FD3655">
        <w:rPr>
          <w:rFonts w:ascii="Helvetica" w:hAnsi="Helvetica" w:cs="Times New Roman"/>
          <w:color w:val="3F3E3E"/>
          <w:sz w:val="18"/>
          <w:szCs w:val="18"/>
        </w:rPr>
        <w:br/>
        <w:t>o There are several stages that can only be carried out by academic departments, so we have been talking with the deans about this.</w:t>
      </w:r>
      <w:r w:rsidRPr="00FD3655">
        <w:rPr>
          <w:rFonts w:ascii="Helvetica" w:hAnsi="Helvetica" w:cs="Times New Roman"/>
          <w:color w:val="3F3E3E"/>
          <w:sz w:val="18"/>
          <w:szCs w:val="18"/>
        </w:rPr>
        <w:br/>
        <w:t>o This includes improving faculty/student contact.</w:t>
      </w:r>
      <w:r w:rsidRPr="00FD3655">
        <w:rPr>
          <w:rFonts w:ascii="Helvetica" w:hAnsi="Helvetica" w:cs="Times New Roman"/>
          <w:color w:val="3F3E3E"/>
          <w:sz w:val="18"/>
          <w:szCs w:val="18"/>
        </w:rPr>
        <w:br/>
        <w:t>o We are also still working on building the faculty credentials database. We have identified the people who are “exceptions”. </w:t>
      </w:r>
      <w:r w:rsidRPr="00FD3655">
        <w:rPr>
          <w:rFonts w:ascii="Helvetica" w:hAnsi="Helvetica" w:cs="Times New Roman"/>
          <w:color w:val="3F3E3E"/>
          <w:sz w:val="18"/>
          <w:szCs w:val="18"/>
        </w:rPr>
        <w:br/>
        <w:t>o They are being asked to complete a special form. </w:t>
      </w:r>
      <w:r w:rsidRPr="00FD3655">
        <w:rPr>
          <w:rFonts w:ascii="Helvetica" w:hAnsi="Helvetica" w:cs="Times New Roman"/>
          <w:color w:val="3F3E3E"/>
          <w:sz w:val="18"/>
          <w:szCs w:val="18"/>
        </w:rPr>
        <w:br/>
        <w:t>o This is not intended as an insult, it is an acknowledgement that people’s careers evolve and fields of study evolve. It also indicates that your credentials are not in your degrees but in other experiences.</w:t>
      </w:r>
      <w:r w:rsidRPr="00FD3655">
        <w:rPr>
          <w:rFonts w:ascii="Helvetica" w:hAnsi="Helvetica" w:cs="Times New Roman"/>
          <w:color w:val="3F3E3E"/>
          <w:sz w:val="18"/>
          <w:szCs w:val="18"/>
        </w:rPr>
        <w:br/>
        <w:t>o The quality enhancement plan has been in development for two years. The topic has been set at freshman success. </w:t>
      </w:r>
      <w:r w:rsidRPr="00FD3655">
        <w:rPr>
          <w:rFonts w:ascii="Helvetica" w:hAnsi="Helvetica" w:cs="Times New Roman"/>
          <w:color w:val="3F3E3E"/>
          <w:sz w:val="18"/>
          <w:szCs w:val="18"/>
        </w:rPr>
        <w:br/>
        <w:t>o This was selected by looking at our most recent data about freshman retention. We retain about 60%, which is below even the lowest of our peers.</w:t>
      </w:r>
      <w:r w:rsidRPr="00FD3655">
        <w:rPr>
          <w:rFonts w:ascii="Helvetica" w:hAnsi="Helvetica" w:cs="Times New Roman"/>
          <w:color w:val="3F3E3E"/>
          <w:sz w:val="18"/>
          <w:szCs w:val="18"/>
        </w:rPr>
        <w:br/>
        <w:t>o As of December, we have selected a QEP Director, Sherry, who will direct the STARS center and the planning process.</w:t>
      </w:r>
      <w:r w:rsidRPr="00FD3655">
        <w:rPr>
          <w:rFonts w:ascii="Helvetica" w:hAnsi="Helvetica" w:cs="Times New Roman"/>
          <w:color w:val="3F3E3E"/>
          <w:sz w:val="18"/>
          <w:szCs w:val="18"/>
        </w:rPr>
        <w:br/>
        <w:t>o We also have a draft of the Lamar University learning outcomes. This is a new document. </w:t>
      </w:r>
      <w:r w:rsidRPr="00FD3655">
        <w:rPr>
          <w:rFonts w:ascii="Helvetica" w:hAnsi="Helvetica" w:cs="Times New Roman"/>
          <w:color w:val="3F3E3E"/>
          <w:sz w:val="18"/>
          <w:szCs w:val="18"/>
        </w:rPr>
        <w:br/>
        <w:t>o It is a compilation of what we want our graduates to know when they leave us. </w:t>
      </w:r>
      <w:r w:rsidRPr="00FD3655">
        <w:rPr>
          <w:rFonts w:ascii="Helvetica" w:hAnsi="Helvetica" w:cs="Times New Roman"/>
          <w:color w:val="3F3E3E"/>
          <w:sz w:val="18"/>
          <w:szCs w:val="18"/>
        </w:rPr>
        <w:br/>
        <w:t>o It will be formally brought to faculty senate after it is approved by the Curriculum Council.</w:t>
      </w:r>
      <w:r w:rsidRPr="00FD3655">
        <w:rPr>
          <w:rFonts w:ascii="Helvetica" w:hAnsi="Helvetica" w:cs="Times New Roman"/>
          <w:color w:val="3F3E3E"/>
          <w:sz w:val="18"/>
          <w:szCs w:val="18"/>
        </w:rPr>
        <w:br/>
        <w:t xml:space="preserve">o It is five hooks that our curriculum will hang on. These elements are largely already in place, this </w:t>
      </w:r>
      <w:r w:rsidRPr="00FD3655">
        <w:rPr>
          <w:rFonts w:ascii="Helvetica" w:hAnsi="Helvetica" w:cs="Times New Roman"/>
          <w:color w:val="3F3E3E"/>
          <w:sz w:val="18"/>
          <w:szCs w:val="18"/>
        </w:rPr>
        <w:lastRenderedPageBreak/>
        <w:t>formalizes them. </w:t>
      </w:r>
      <w:r w:rsidRPr="00FD3655">
        <w:rPr>
          <w:rFonts w:ascii="Helvetica" w:hAnsi="Helvetica" w:cs="Times New Roman"/>
          <w:color w:val="3F3E3E"/>
          <w:sz w:val="18"/>
          <w:szCs w:val="18"/>
        </w:rPr>
        <w:br/>
      </w:r>
      <w:r w:rsidRPr="00FD3655">
        <w:rPr>
          <w:rFonts w:ascii="Helvetica" w:hAnsi="Helvetica" w:cs="Times New Roman"/>
          <w:color w:val="3F3E3E"/>
          <w:sz w:val="18"/>
          <w:szCs w:val="18"/>
        </w:rPr>
        <w:br/>
        <w:t>President’s Report: Kurt Gilman</w:t>
      </w:r>
      <w:r w:rsidRPr="00FD3655">
        <w:rPr>
          <w:rFonts w:ascii="Helvetica" w:hAnsi="Helvetica" w:cs="Times New Roman"/>
          <w:color w:val="3F3E3E"/>
          <w:sz w:val="18"/>
          <w:szCs w:val="18"/>
        </w:rPr>
        <w:br/>
        <w:t>o Change to Football Fee Plan: An announcement concerning the fee plan was recently posted on the my.lamar website </w:t>
      </w:r>
      <w:r w:rsidRPr="00FD3655">
        <w:rPr>
          <w:rFonts w:ascii="Helvetica" w:hAnsi="Helvetica" w:cs="Times New Roman"/>
          <w:color w:val="3F3E3E"/>
          <w:sz w:val="18"/>
          <w:szCs w:val="18"/>
        </w:rPr>
        <w:br/>
        <w:t>o Univ. Prof./Merit Award Schedule: Also on my.lamar</w:t>
      </w:r>
      <w:r w:rsidRPr="00FD3655">
        <w:rPr>
          <w:rFonts w:ascii="Helvetica" w:hAnsi="Helvetica" w:cs="Times New Roman"/>
          <w:color w:val="3F3E3E"/>
          <w:sz w:val="18"/>
          <w:szCs w:val="18"/>
        </w:rPr>
        <w:br/>
        <w:t>o From ExCom with Pres./Provo.:</w:t>
      </w:r>
      <w:r w:rsidRPr="00FD3655">
        <w:rPr>
          <w:rFonts w:ascii="Helvetica" w:hAnsi="Helvetica" w:cs="Times New Roman"/>
          <w:color w:val="3F3E3E"/>
          <w:sz w:val="18"/>
          <w:szCs w:val="18"/>
        </w:rPr>
        <w:br/>
        <w:t>o Asst. VP IT Support Services: Dr. Doblin stated that Cliff Woodruff is retiring. The future status of that position is unclear at this time.</w:t>
      </w:r>
      <w:r w:rsidRPr="00FD3655">
        <w:rPr>
          <w:rFonts w:ascii="Helvetica" w:hAnsi="Helvetica" w:cs="Times New Roman"/>
          <w:color w:val="3F3E3E"/>
          <w:sz w:val="18"/>
          <w:szCs w:val="18"/>
        </w:rPr>
        <w:br/>
        <w:t>o Assoc. Dean Appointments: Because of concerns raised by the Faculty Issues Committee, search procedures for these will be reviewed by Dr. Doblin.</w:t>
      </w:r>
      <w:r w:rsidRPr="00FD3655">
        <w:rPr>
          <w:rFonts w:ascii="Helvetica" w:hAnsi="Helvetica" w:cs="Times New Roman"/>
          <w:color w:val="3F3E3E"/>
          <w:sz w:val="18"/>
          <w:szCs w:val="18"/>
        </w:rPr>
        <w:br/>
        <w:t>o From ACD:</w:t>
      </w:r>
      <w:r w:rsidRPr="00FD3655">
        <w:rPr>
          <w:rFonts w:ascii="Helvetica" w:hAnsi="Helvetica" w:cs="Times New Roman"/>
          <w:color w:val="3F3E3E"/>
          <w:sz w:val="18"/>
          <w:szCs w:val="18"/>
        </w:rPr>
        <w:br/>
        <w:t>o Faculty pay and I.R.S.: There was very little input on this issue put forth by the deans. We will continue to keep the issue current with the administration.</w:t>
      </w:r>
      <w:r w:rsidRPr="00FD3655">
        <w:rPr>
          <w:rFonts w:ascii="Helvetica" w:hAnsi="Helvetica" w:cs="Times New Roman"/>
          <w:color w:val="3F3E3E"/>
          <w:sz w:val="18"/>
          <w:szCs w:val="18"/>
        </w:rPr>
        <w:br/>
        <w:t>o “6-drop rule process”: There is a draft form for this currently circulating and is under review by the deans. </w:t>
      </w:r>
      <w:r w:rsidRPr="00FD3655">
        <w:rPr>
          <w:rFonts w:ascii="Helvetica" w:hAnsi="Helvetica" w:cs="Times New Roman"/>
          <w:color w:val="3F3E3E"/>
          <w:sz w:val="18"/>
          <w:szCs w:val="18"/>
        </w:rPr>
        <w:br/>
        <w:t>o Humberto make-up days: There was limited discussion and concerns raised by Dr. Doblin about the number of professors that actually held class on the designated days.</w:t>
      </w:r>
      <w:r w:rsidRPr="00FD3655">
        <w:rPr>
          <w:rFonts w:ascii="Helvetica" w:hAnsi="Helvetica" w:cs="Times New Roman"/>
          <w:color w:val="3F3E3E"/>
          <w:sz w:val="18"/>
          <w:szCs w:val="18"/>
        </w:rPr>
        <w:br/>
        <w:t>o Classroom capture technology—Paula Nichols: This looks to be a very valuable instructional tool for faculty, and a tremendous learning resource for students. More on this as it becomes available.</w:t>
      </w:r>
      <w:r w:rsidRPr="00FD3655">
        <w:rPr>
          <w:rFonts w:ascii="Helvetica" w:hAnsi="Helvetica" w:cs="Times New Roman"/>
          <w:color w:val="3F3E3E"/>
          <w:sz w:val="18"/>
          <w:szCs w:val="18"/>
        </w:rPr>
        <w:br/>
        <w:t>o The TSUS Board of Regents will meet on the LU campus on Feb. 21-22. Lamar faculty &amp; student research presentations will be made, and a booklet containing these will be distributed to TSUS board members.</w:t>
      </w:r>
      <w:r w:rsidRPr="00FD3655">
        <w:rPr>
          <w:rFonts w:ascii="Helvetica" w:hAnsi="Helvetica" w:cs="Times New Roman"/>
          <w:color w:val="3F3E3E"/>
          <w:sz w:val="18"/>
          <w:szCs w:val="18"/>
        </w:rPr>
        <w:br/>
        <w:t>o Additional:</w:t>
      </w:r>
      <w:r w:rsidRPr="00FD3655">
        <w:rPr>
          <w:rFonts w:ascii="Helvetica" w:hAnsi="Helvetica" w:cs="Times New Roman"/>
          <w:color w:val="3F3E3E"/>
          <w:sz w:val="18"/>
          <w:szCs w:val="18"/>
        </w:rPr>
        <w:br/>
        <w:t>o LRPC: The complete Strategic Plan draft is now on the web, under “Administration,” “SACS.”</w:t>
      </w:r>
      <w:r w:rsidRPr="00FD3655">
        <w:rPr>
          <w:rFonts w:ascii="Helvetica" w:hAnsi="Helvetica" w:cs="Times New Roman"/>
          <w:color w:val="3F3E3E"/>
          <w:sz w:val="18"/>
          <w:szCs w:val="18"/>
        </w:rPr>
        <w:br/>
        <w:t>o Of particular interest is section 1e.1 which concerns IT .</w:t>
      </w:r>
      <w:r w:rsidRPr="00FD3655">
        <w:rPr>
          <w:rFonts w:ascii="Helvetica" w:hAnsi="Helvetica" w:cs="Times New Roman"/>
          <w:color w:val="3F3E3E"/>
          <w:sz w:val="18"/>
          <w:szCs w:val="18"/>
        </w:rPr>
        <w:br/>
        <w:t>o Faculty Development: I will be attending the TFDN Conference II at Texas Tech Univ. on Dec. 11-12. More concerning this will be discussed under “New Business.”</w:t>
      </w:r>
      <w:r w:rsidRPr="00FD3655">
        <w:rPr>
          <w:rFonts w:ascii="Helvetica" w:hAnsi="Helvetica" w:cs="Times New Roman"/>
          <w:color w:val="3F3E3E"/>
          <w:sz w:val="18"/>
          <w:szCs w:val="18"/>
        </w:rPr>
        <w:br/>
      </w:r>
      <w:r w:rsidRPr="00FD3655">
        <w:rPr>
          <w:rFonts w:ascii="Helvetica" w:hAnsi="Helvetica" w:cs="Times New Roman"/>
          <w:color w:val="3F3E3E"/>
          <w:sz w:val="18"/>
          <w:szCs w:val="18"/>
        </w:rPr>
        <w:br/>
        <w:t>Academic Issues: no report</w:t>
      </w:r>
      <w:r w:rsidRPr="00FD3655">
        <w:rPr>
          <w:rFonts w:ascii="Helvetica" w:hAnsi="Helvetica" w:cs="Times New Roman"/>
          <w:color w:val="3F3E3E"/>
          <w:sz w:val="18"/>
          <w:szCs w:val="18"/>
        </w:rPr>
        <w:br/>
      </w:r>
      <w:r w:rsidRPr="00FD3655">
        <w:rPr>
          <w:rFonts w:ascii="Helvetica" w:hAnsi="Helvetica" w:cs="Times New Roman"/>
          <w:color w:val="3F3E3E"/>
          <w:sz w:val="18"/>
          <w:szCs w:val="18"/>
        </w:rPr>
        <w:br/>
        <w:t>Faculty Issues: Lula Henry</w:t>
      </w:r>
      <w:r w:rsidRPr="00FD3655">
        <w:rPr>
          <w:rFonts w:ascii="Helvetica" w:hAnsi="Helvetica" w:cs="Times New Roman"/>
          <w:color w:val="3F3E3E"/>
          <w:sz w:val="18"/>
          <w:szCs w:val="18"/>
        </w:rPr>
        <w:br/>
        <w:t>o We are trying to combine the tenure and promotion paperwork into one document. Chris Bridges is working on this.</w:t>
      </w:r>
      <w:r w:rsidRPr="00FD3655">
        <w:rPr>
          <w:rFonts w:ascii="Helvetica" w:hAnsi="Helvetica" w:cs="Times New Roman"/>
          <w:color w:val="3F3E3E"/>
          <w:sz w:val="18"/>
          <w:szCs w:val="18"/>
        </w:rPr>
        <w:br/>
        <w:t>o We are still working on the draft of the hiring handbook that Dr Doblin has written. We have given him 3 items to review.</w:t>
      </w:r>
      <w:r w:rsidRPr="00FD3655">
        <w:rPr>
          <w:rFonts w:ascii="Helvetica" w:hAnsi="Helvetica" w:cs="Times New Roman"/>
          <w:color w:val="3F3E3E"/>
          <w:sz w:val="18"/>
          <w:szCs w:val="18"/>
        </w:rPr>
        <w:br/>
        <w:t>o We are working on which committees it will be acceptable for department chairs to serve on. Some committees do not have enough people in attendance and this might help. It is important to make sure that there is not a conflict of interest between the Chair’s duties and the work of the committee, so some committees would not be appropriate for Department Chair membership.</w:t>
      </w:r>
      <w:r w:rsidRPr="00FD3655">
        <w:rPr>
          <w:rFonts w:ascii="Helvetica" w:hAnsi="Helvetica" w:cs="Times New Roman"/>
          <w:color w:val="3F3E3E"/>
          <w:sz w:val="18"/>
          <w:szCs w:val="18"/>
        </w:rPr>
        <w:br/>
      </w:r>
      <w:r w:rsidRPr="00FD3655">
        <w:rPr>
          <w:rFonts w:ascii="Helvetica" w:hAnsi="Helvetica" w:cs="Times New Roman"/>
          <w:color w:val="3F3E3E"/>
          <w:sz w:val="18"/>
          <w:szCs w:val="18"/>
        </w:rPr>
        <w:br/>
        <w:t>Budget and Compensation Committee: Ann Matlock</w:t>
      </w:r>
      <w:r w:rsidRPr="00FD3655">
        <w:rPr>
          <w:rFonts w:ascii="Helvetica" w:hAnsi="Helvetica" w:cs="Times New Roman"/>
          <w:color w:val="3F3E3E"/>
          <w:sz w:val="18"/>
          <w:szCs w:val="18"/>
        </w:rPr>
        <w:br/>
        <w:t>o The Budget and Compensation Committee of the Faculty Senate met on Wednesday, November 14, 2007. All of the committee members had examined in detail the merit raises in the colleges. It was the consensus of the committee that had a merit raise of 3% was in effect in the colleges and departments. That is, each college seems to have received 3% in merit raise funds, and that most departments also receive 3%. There is no evidence that any dean withdrew funds from the merit pool to be awarded outside the merit process. A more detailed, college and departmental report will be distributed to the members of the Faculty Senate at our first meeting in 2008.</w:t>
      </w:r>
      <w:r w:rsidRPr="00FD3655">
        <w:rPr>
          <w:rFonts w:ascii="Helvetica" w:hAnsi="Helvetica" w:cs="Times New Roman"/>
          <w:color w:val="3F3E3E"/>
          <w:sz w:val="18"/>
          <w:szCs w:val="18"/>
        </w:rPr>
        <w:br/>
        <w:t>o The committee has discussed what we think would be most useful for us to work on next. We believe that this would be a good time to examine the information that is being given to faculty in their merit raise letter. We have decided that, instead of surveying the faculty as we have done in the past, we would like to examine actual merit letters. We are asking that members of the faculty senate help us in this task by providing copies of that letter that they have received, with all names, salary amounts and other identifying information removed. We need one sample letter from each department. We will then be able to provide a detailed report to you and to the administration. Please send your sample letters to: Ann Matlock, Art Department, P.O. Box 10027. Thank you, in advance, for your help.</w:t>
      </w:r>
      <w:r w:rsidRPr="00FD3655">
        <w:rPr>
          <w:rFonts w:ascii="Helvetica" w:hAnsi="Helvetica" w:cs="Times New Roman"/>
          <w:color w:val="3F3E3E"/>
          <w:sz w:val="18"/>
          <w:szCs w:val="18"/>
        </w:rPr>
        <w:br/>
        <w:t>o The next meeting of the Budget and Compensation committee will be on Wednesday, January 16, 2007 at 3:00 p.m. in the seminar room of the Social and Behavioral Sciences Building, where we have been meeting this year.</w:t>
      </w:r>
      <w:r w:rsidRPr="00FD3655">
        <w:rPr>
          <w:rFonts w:ascii="Helvetica" w:hAnsi="Helvetica" w:cs="Times New Roman"/>
          <w:color w:val="3F3E3E"/>
          <w:sz w:val="18"/>
          <w:szCs w:val="18"/>
        </w:rPr>
        <w:br/>
      </w:r>
      <w:r w:rsidRPr="00FD3655">
        <w:rPr>
          <w:rFonts w:ascii="Helvetica" w:hAnsi="Helvetica" w:cs="Times New Roman"/>
          <w:color w:val="3F3E3E"/>
          <w:sz w:val="18"/>
          <w:szCs w:val="18"/>
        </w:rPr>
        <w:br/>
        <w:t>Development and Research: John Gossage</w:t>
      </w:r>
      <w:r w:rsidRPr="00FD3655">
        <w:rPr>
          <w:rFonts w:ascii="Helvetica" w:hAnsi="Helvetica" w:cs="Times New Roman"/>
          <w:color w:val="3F3E3E"/>
          <w:sz w:val="18"/>
          <w:szCs w:val="18"/>
        </w:rPr>
        <w:br/>
        <w:t>o The committee met the Wednesday after Thanksgiving and considered 9 requests for semester long development leaves.</w:t>
      </w:r>
      <w:r w:rsidRPr="00FD3655">
        <w:rPr>
          <w:rFonts w:ascii="Helvetica" w:hAnsi="Helvetica" w:cs="Times New Roman"/>
          <w:color w:val="3F3E3E"/>
          <w:sz w:val="18"/>
          <w:szCs w:val="18"/>
        </w:rPr>
        <w:br/>
        <w:t>o Jean F. Andrews for “’I must go down to the sea again...’: LeRoy Colombo—Deaf Lifeguard of Galveston</w:t>
      </w:r>
      <w:r w:rsidRPr="00FD3655">
        <w:rPr>
          <w:rFonts w:ascii="Helvetica" w:hAnsi="Helvetica" w:cs="Times New Roman"/>
          <w:color w:val="3F3E3E"/>
          <w:sz w:val="18"/>
          <w:szCs w:val="18"/>
        </w:rPr>
        <w:br/>
        <w:t>o Rebecca Boone for “The Renaissance in the Cabinet”</w:t>
      </w:r>
      <w:r w:rsidRPr="00FD3655">
        <w:rPr>
          <w:rFonts w:ascii="Helvetica" w:hAnsi="Helvetica" w:cs="Times New Roman"/>
          <w:color w:val="3F3E3E"/>
          <w:sz w:val="18"/>
          <w:szCs w:val="18"/>
        </w:rPr>
        <w:br/>
        <w:t>o Ana Beardsley Christensen for “The role of the respiratory protein hemoglobin in arm regeneration of brittlestars (Echinodermata, Ophiuroidea)”</w:t>
      </w:r>
      <w:r w:rsidRPr="00FD3655">
        <w:rPr>
          <w:rFonts w:ascii="Helvetica" w:hAnsi="Helvetica" w:cs="Times New Roman"/>
          <w:color w:val="3F3E3E"/>
          <w:sz w:val="18"/>
          <w:szCs w:val="18"/>
        </w:rPr>
        <w:br/>
        <w:t>o Barbara L. Michiels Hernandez for “Constructing a Foundations of Health Promotion Graduate Textbook and Online Component”</w:t>
      </w:r>
      <w:r w:rsidRPr="00FD3655">
        <w:rPr>
          <w:rFonts w:ascii="Helvetica" w:hAnsi="Helvetica" w:cs="Times New Roman"/>
          <w:color w:val="3F3E3E"/>
          <w:sz w:val="18"/>
          <w:szCs w:val="18"/>
        </w:rPr>
        <w:br/>
        <w:t>o Shyam Shukla for “Sustainable Development: Establishment of Green Chemistry Research and Education Programs at Lamar University”</w:t>
      </w:r>
      <w:r w:rsidRPr="00FD3655">
        <w:rPr>
          <w:rFonts w:ascii="Helvetica" w:hAnsi="Helvetica" w:cs="Times New Roman"/>
          <w:color w:val="3F3E3E"/>
          <w:sz w:val="18"/>
          <w:szCs w:val="18"/>
        </w:rPr>
        <w:br/>
        <w:t>o There were also two full year requests.</w:t>
      </w:r>
      <w:r w:rsidRPr="00FD3655">
        <w:rPr>
          <w:rFonts w:ascii="Helvetica" w:hAnsi="Helvetica" w:cs="Times New Roman"/>
          <w:color w:val="3F3E3E"/>
          <w:sz w:val="18"/>
          <w:szCs w:val="18"/>
        </w:rPr>
        <w:br/>
        <w:t>o Mary L. Kelley for “A Threefold Proposal”</w:t>
      </w:r>
      <w:r w:rsidRPr="00FD3655">
        <w:rPr>
          <w:rFonts w:ascii="Helvetica" w:hAnsi="Helvetica" w:cs="Times New Roman"/>
          <w:color w:val="3F3E3E"/>
          <w:sz w:val="18"/>
          <w:szCs w:val="18"/>
        </w:rPr>
        <w:br/>
        <w:t>o Maria Elena Sandovici for “Ethnic Groups and Immigrants: Minority Culture and Political Participation in Western Europe”</w:t>
      </w:r>
      <w:r w:rsidRPr="00FD3655">
        <w:rPr>
          <w:rFonts w:ascii="Helvetica" w:hAnsi="Helvetica" w:cs="Times New Roman"/>
          <w:color w:val="3F3E3E"/>
          <w:sz w:val="18"/>
          <w:szCs w:val="18"/>
        </w:rPr>
        <w:br/>
        <w:t>o There were two summer requests.</w:t>
      </w:r>
      <w:r w:rsidRPr="00FD3655">
        <w:rPr>
          <w:rFonts w:ascii="Helvetica" w:hAnsi="Helvetica" w:cs="Times New Roman"/>
          <w:color w:val="3F3E3E"/>
          <w:sz w:val="18"/>
          <w:szCs w:val="18"/>
        </w:rPr>
        <w:br/>
        <w:t>o Jeff Forret for “Conflict and Community: Slaves, Violence, and Culture in the Antebellum South”</w:t>
      </w:r>
      <w:r w:rsidRPr="00FD3655">
        <w:rPr>
          <w:rFonts w:ascii="Helvetica" w:hAnsi="Helvetica" w:cs="Times New Roman"/>
          <w:color w:val="3F3E3E"/>
          <w:sz w:val="18"/>
          <w:szCs w:val="18"/>
        </w:rPr>
        <w:br/>
        <w:t>o Pamela S. Saur for “Gerhard Roth’s New Novels: Continuity and Innovation”</w:t>
      </w:r>
      <w:r w:rsidRPr="00FD3655">
        <w:rPr>
          <w:rFonts w:ascii="Helvetica" w:hAnsi="Helvetica" w:cs="Times New Roman"/>
          <w:color w:val="3F3E3E"/>
          <w:sz w:val="18"/>
          <w:szCs w:val="18"/>
        </w:rPr>
        <w:br/>
        <w:t>o All were found to be meritorious and recommended for funding. The actual number funded will be determined by the Provost.</w:t>
      </w:r>
      <w:r w:rsidRPr="00FD3655">
        <w:rPr>
          <w:rFonts w:ascii="Helvetica" w:hAnsi="Helvetica" w:cs="Times New Roman"/>
          <w:color w:val="3F3E3E"/>
          <w:sz w:val="18"/>
          <w:szCs w:val="18"/>
        </w:rPr>
        <w:br/>
        <w:t>o Thank you to the committee for their hard work and flexibility with meeting on an odd schedule.</w:t>
      </w:r>
      <w:r w:rsidRPr="00FD3655">
        <w:rPr>
          <w:rFonts w:ascii="Helvetica" w:hAnsi="Helvetica" w:cs="Times New Roman"/>
          <w:color w:val="3F3E3E"/>
          <w:sz w:val="18"/>
          <w:szCs w:val="18"/>
        </w:rPr>
        <w:br/>
      </w:r>
      <w:r w:rsidRPr="00FD3655">
        <w:rPr>
          <w:rFonts w:ascii="Helvetica" w:hAnsi="Helvetica" w:cs="Times New Roman"/>
          <w:color w:val="3F3E3E"/>
          <w:sz w:val="18"/>
          <w:szCs w:val="18"/>
        </w:rPr>
        <w:br/>
        <w:t>Distinguished Faculty Lecture: Steve Zani</w:t>
      </w:r>
      <w:r w:rsidRPr="00FD3655">
        <w:rPr>
          <w:rFonts w:ascii="Helvetica" w:hAnsi="Helvetica" w:cs="Times New Roman"/>
          <w:color w:val="3F3E3E"/>
          <w:sz w:val="18"/>
          <w:szCs w:val="18"/>
        </w:rPr>
        <w:br/>
        <w:t>o We met the Wednesday after the lecture and reviewed the event. It went well. There were few complaints.</w:t>
      </w:r>
      <w:r w:rsidRPr="00FD3655">
        <w:rPr>
          <w:rFonts w:ascii="Helvetica" w:hAnsi="Helvetica" w:cs="Times New Roman"/>
          <w:color w:val="3F3E3E"/>
          <w:sz w:val="18"/>
          <w:szCs w:val="18"/>
        </w:rPr>
        <w:br/>
        <w:t>o There is debate over where to hold the dinner, if there can be wine served and so forth.</w:t>
      </w:r>
      <w:r w:rsidRPr="00FD3655">
        <w:rPr>
          <w:rFonts w:ascii="Helvetica" w:hAnsi="Helvetica" w:cs="Times New Roman"/>
          <w:color w:val="3F3E3E"/>
          <w:sz w:val="18"/>
          <w:szCs w:val="18"/>
        </w:rPr>
        <w:br/>
        <w:t>o The main issue is the declining number of proposals. Please encourage friends and colleagues to apply and feel free to self-nominate. The call will be made in February.</w:t>
      </w:r>
      <w:r w:rsidRPr="00FD3655">
        <w:rPr>
          <w:rFonts w:ascii="Helvetica" w:hAnsi="Helvetica" w:cs="Times New Roman"/>
          <w:color w:val="3F3E3E"/>
          <w:sz w:val="18"/>
          <w:szCs w:val="18"/>
        </w:rPr>
        <w:br/>
      </w:r>
      <w:r w:rsidRPr="00FD3655">
        <w:rPr>
          <w:rFonts w:ascii="Helvetica" w:hAnsi="Helvetica" w:cs="Times New Roman"/>
          <w:color w:val="3F3E3E"/>
          <w:sz w:val="18"/>
          <w:szCs w:val="18"/>
        </w:rPr>
        <w:br/>
        <w:t>Old Business:</w:t>
      </w:r>
      <w:r w:rsidRPr="00FD3655">
        <w:rPr>
          <w:rFonts w:ascii="Helvetica" w:hAnsi="Helvetica" w:cs="Times New Roman"/>
          <w:color w:val="3F3E3E"/>
          <w:sz w:val="18"/>
          <w:szCs w:val="18"/>
        </w:rPr>
        <w:br/>
        <w:t>o There is no old business.</w:t>
      </w:r>
      <w:r w:rsidRPr="00FD3655">
        <w:rPr>
          <w:rFonts w:ascii="Helvetica" w:hAnsi="Helvetica" w:cs="Times New Roman"/>
          <w:color w:val="3F3E3E"/>
          <w:sz w:val="18"/>
          <w:szCs w:val="18"/>
        </w:rPr>
        <w:br/>
      </w:r>
      <w:r w:rsidRPr="00FD3655">
        <w:rPr>
          <w:rFonts w:ascii="Helvetica" w:hAnsi="Helvetica" w:cs="Times New Roman"/>
          <w:color w:val="3F3E3E"/>
          <w:sz w:val="18"/>
          <w:szCs w:val="18"/>
        </w:rPr>
        <w:br/>
        <w:t>New Business:</w:t>
      </w:r>
      <w:r w:rsidRPr="00FD3655">
        <w:rPr>
          <w:rFonts w:ascii="Helvetica" w:hAnsi="Helvetica" w:cs="Times New Roman"/>
          <w:color w:val="3F3E3E"/>
          <w:sz w:val="18"/>
          <w:szCs w:val="18"/>
        </w:rPr>
        <w:br/>
        <w:t>o There were documents emailed to you, for review, about faculty development.</w:t>
      </w:r>
      <w:r w:rsidRPr="00FD3655">
        <w:rPr>
          <w:rFonts w:ascii="Helvetica" w:hAnsi="Helvetica" w:cs="Times New Roman"/>
          <w:color w:val="3F3E3E"/>
          <w:sz w:val="18"/>
          <w:szCs w:val="18"/>
        </w:rPr>
        <w:br/>
        <w:t>o Dr Bridges forwarded the Senate’s earlier proposal about the faculty development office. </w:t>
      </w:r>
      <w:r w:rsidRPr="00FD3655">
        <w:rPr>
          <w:rFonts w:ascii="Helvetica" w:hAnsi="Helvetica" w:cs="Times New Roman"/>
          <w:color w:val="3F3E3E"/>
          <w:sz w:val="18"/>
          <w:szCs w:val="18"/>
        </w:rPr>
        <w:br/>
        <w:t>o It is a thorough proposal developing the need and impetus for the founding of such an office as well as the elements that should be included.</w:t>
      </w:r>
      <w:r w:rsidRPr="00FD3655">
        <w:rPr>
          <w:rFonts w:ascii="Helvetica" w:hAnsi="Helvetica" w:cs="Times New Roman"/>
          <w:color w:val="3F3E3E"/>
          <w:sz w:val="18"/>
          <w:szCs w:val="18"/>
        </w:rPr>
        <w:br/>
      </w:r>
      <w:r w:rsidRPr="00FD3655">
        <w:rPr>
          <w:rFonts w:ascii="Helvetica" w:hAnsi="Helvetica" w:cs="Times New Roman"/>
          <w:color w:val="3F3E3E"/>
          <w:sz w:val="18"/>
          <w:szCs w:val="18"/>
        </w:rPr>
        <w:sym w:font="Symbol" w:char="F0A7"/>
      </w:r>
      <w:r w:rsidRPr="00FD3655">
        <w:rPr>
          <w:rFonts w:ascii="Helvetica" w:hAnsi="Helvetica" w:cs="Times New Roman"/>
          <w:color w:val="3F3E3E"/>
          <w:sz w:val="18"/>
          <w:szCs w:val="18"/>
        </w:rPr>
        <w:t xml:space="preserve"> Teaching excellence development programs</w:t>
      </w:r>
      <w:r w:rsidRPr="00FD3655">
        <w:rPr>
          <w:rFonts w:ascii="Helvetica" w:hAnsi="Helvetica" w:cs="Times New Roman"/>
          <w:color w:val="3F3E3E"/>
          <w:sz w:val="18"/>
          <w:szCs w:val="18"/>
        </w:rPr>
        <w:br/>
      </w:r>
      <w:r w:rsidRPr="00FD3655">
        <w:rPr>
          <w:rFonts w:ascii="Helvetica" w:hAnsi="Helvetica" w:cs="Times New Roman"/>
          <w:color w:val="3F3E3E"/>
          <w:sz w:val="18"/>
          <w:szCs w:val="18"/>
        </w:rPr>
        <w:sym w:font="Symbol" w:char="F0A7"/>
      </w:r>
      <w:r w:rsidRPr="00FD3655">
        <w:rPr>
          <w:rFonts w:ascii="Helvetica" w:hAnsi="Helvetica" w:cs="Times New Roman"/>
          <w:color w:val="3F3E3E"/>
          <w:sz w:val="18"/>
          <w:szCs w:val="18"/>
        </w:rPr>
        <w:t xml:space="preserve"> Mentoring services for new faculty</w:t>
      </w:r>
      <w:r w:rsidRPr="00FD3655">
        <w:rPr>
          <w:rFonts w:ascii="Helvetica" w:hAnsi="Helvetica" w:cs="Times New Roman"/>
          <w:color w:val="3F3E3E"/>
          <w:sz w:val="18"/>
          <w:szCs w:val="18"/>
        </w:rPr>
        <w:br/>
      </w:r>
      <w:r w:rsidRPr="00FD3655">
        <w:rPr>
          <w:rFonts w:ascii="Helvetica" w:hAnsi="Helvetica" w:cs="Times New Roman"/>
          <w:color w:val="3F3E3E"/>
          <w:sz w:val="18"/>
          <w:szCs w:val="18"/>
        </w:rPr>
        <w:sym w:font="Symbol" w:char="F0A7"/>
      </w:r>
      <w:r w:rsidRPr="00FD3655">
        <w:rPr>
          <w:rFonts w:ascii="Helvetica" w:hAnsi="Helvetica" w:cs="Times New Roman"/>
          <w:color w:val="3F3E3E"/>
          <w:sz w:val="18"/>
          <w:szCs w:val="18"/>
        </w:rPr>
        <w:t xml:space="preserve"> Grant writing assistance</w:t>
      </w:r>
      <w:r w:rsidRPr="00FD3655">
        <w:rPr>
          <w:rFonts w:ascii="Helvetica" w:hAnsi="Helvetica" w:cs="Times New Roman"/>
          <w:color w:val="3F3E3E"/>
          <w:sz w:val="18"/>
          <w:szCs w:val="18"/>
        </w:rPr>
        <w:br/>
      </w:r>
      <w:r w:rsidRPr="00FD3655">
        <w:rPr>
          <w:rFonts w:ascii="Helvetica" w:hAnsi="Helvetica" w:cs="Times New Roman"/>
          <w:color w:val="3F3E3E"/>
          <w:sz w:val="18"/>
          <w:szCs w:val="18"/>
        </w:rPr>
        <w:sym w:font="Symbol" w:char="F0A7"/>
      </w:r>
      <w:r w:rsidRPr="00FD3655">
        <w:rPr>
          <w:rFonts w:ascii="Helvetica" w:hAnsi="Helvetica" w:cs="Times New Roman"/>
          <w:color w:val="3F3E3E"/>
          <w:sz w:val="18"/>
          <w:szCs w:val="18"/>
        </w:rPr>
        <w:t xml:space="preserve"> Increase of faculty development leave funding</w:t>
      </w:r>
      <w:r w:rsidRPr="00FD3655">
        <w:rPr>
          <w:rFonts w:ascii="Helvetica" w:hAnsi="Helvetica" w:cs="Times New Roman"/>
          <w:color w:val="3F3E3E"/>
          <w:sz w:val="18"/>
          <w:szCs w:val="18"/>
        </w:rPr>
        <w:br/>
      </w:r>
      <w:r w:rsidRPr="00FD3655">
        <w:rPr>
          <w:rFonts w:ascii="Helvetica" w:hAnsi="Helvetica" w:cs="Times New Roman"/>
          <w:color w:val="3F3E3E"/>
          <w:sz w:val="18"/>
          <w:szCs w:val="18"/>
        </w:rPr>
        <w:sym w:font="Symbol" w:char="F0A7"/>
      </w:r>
      <w:r w:rsidRPr="00FD3655">
        <w:rPr>
          <w:rFonts w:ascii="Helvetica" w:hAnsi="Helvetica" w:cs="Times New Roman"/>
          <w:color w:val="3F3E3E"/>
          <w:sz w:val="18"/>
          <w:szCs w:val="18"/>
        </w:rPr>
        <w:t xml:space="preserve"> Research assistance for faculty</w:t>
      </w:r>
      <w:r w:rsidRPr="00FD3655">
        <w:rPr>
          <w:rFonts w:ascii="Helvetica" w:hAnsi="Helvetica" w:cs="Times New Roman"/>
          <w:color w:val="3F3E3E"/>
          <w:sz w:val="18"/>
          <w:szCs w:val="18"/>
        </w:rPr>
        <w:br/>
        <w:t>o The executive committee has gone a step further and wants to call for the development of a fully developed center.</w:t>
      </w:r>
      <w:r w:rsidRPr="00FD3655">
        <w:rPr>
          <w:rFonts w:ascii="Helvetica" w:hAnsi="Helvetica" w:cs="Times New Roman"/>
          <w:color w:val="3F3E3E"/>
          <w:sz w:val="18"/>
          <w:szCs w:val="18"/>
        </w:rPr>
        <w:br/>
        <w:t>o It is not official, but has been suggested that the administration might be supportive of hiring a vice president of faculty development.</w:t>
      </w:r>
      <w:r w:rsidRPr="00FD3655">
        <w:rPr>
          <w:rFonts w:ascii="Helvetica" w:hAnsi="Helvetica" w:cs="Times New Roman"/>
          <w:color w:val="3F3E3E"/>
          <w:sz w:val="18"/>
          <w:szCs w:val="18"/>
        </w:rPr>
        <w:br/>
        <w:t>o There was also a proposal for a faculty technology support center. This should be integrated into the faculty development center. It should not be part of a department.</w:t>
      </w:r>
      <w:r w:rsidRPr="00FD3655">
        <w:rPr>
          <w:rFonts w:ascii="Helvetica" w:hAnsi="Helvetica" w:cs="Times New Roman"/>
          <w:color w:val="3F3E3E"/>
          <w:sz w:val="18"/>
          <w:szCs w:val="18"/>
        </w:rPr>
        <w:br/>
        <w:t>o One of the items on the capital campaign includes a faculty development center. There is also rumor that there is a donor interested in funding this.</w:t>
      </w:r>
      <w:r w:rsidRPr="00FD3655">
        <w:rPr>
          <w:rFonts w:ascii="Helvetica" w:hAnsi="Helvetica" w:cs="Times New Roman"/>
          <w:color w:val="3F3E3E"/>
          <w:sz w:val="18"/>
          <w:szCs w:val="18"/>
        </w:rPr>
        <w:br/>
        <w:t>o We can re-endorse what the earlier ad-hoc committee did or we can go further and pass a resolution.</w:t>
      </w:r>
      <w:r w:rsidRPr="00FD3655">
        <w:rPr>
          <w:rFonts w:ascii="Helvetica" w:hAnsi="Helvetica" w:cs="Times New Roman"/>
          <w:color w:val="3F3E3E"/>
          <w:sz w:val="18"/>
          <w:szCs w:val="18"/>
        </w:rPr>
        <w:br/>
        <w:t>o No one is opposed to the executive committee presenting a resolution in January urging support for the center without the budgets from 2004.</w:t>
      </w:r>
      <w:r w:rsidRPr="00FD3655">
        <w:rPr>
          <w:rFonts w:ascii="Helvetica" w:hAnsi="Helvetica" w:cs="Times New Roman"/>
          <w:color w:val="3F3E3E"/>
          <w:sz w:val="18"/>
          <w:szCs w:val="18"/>
        </w:rPr>
        <w:br/>
        <w:t>o The only concern is that the administration is becoming top-heavy, an inverted pyramid. </w:t>
      </w:r>
      <w:r w:rsidRPr="00FD3655">
        <w:rPr>
          <w:rFonts w:ascii="Helvetica" w:hAnsi="Helvetica" w:cs="Times New Roman"/>
          <w:color w:val="3F3E3E"/>
          <w:sz w:val="18"/>
          <w:szCs w:val="18"/>
        </w:rPr>
        <w:br/>
        <w:t>o A suggestion is made that the resolution should be framed with the funding coming from the capital campaign, not the faculty pool.</w:t>
      </w:r>
      <w:r w:rsidRPr="00FD3655">
        <w:rPr>
          <w:rFonts w:ascii="Helvetica" w:hAnsi="Helvetica" w:cs="Times New Roman"/>
          <w:color w:val="3F3E3E"/>
          <w:sz w:val="18"/>
          <w:szCs w:val="18"/>
        </w:rPr>
        <w:br/>
        <w:t>o The question is asked if there is research to support that having a vice-president for faculty development is more effective than a lower level of administration.</w:t>
      </w:r>
      <w:r w:rsidRPr="00FD3655">
        <w:rPr>
          <w:rFonts w:ascii="Helvetica" w:hAnsi="Helvetica" w:cs="Times New Roman"/>
          <w:color w:val="3F3E3E"/>
          <w:sz w:val="18"/>
          <w:szCs w:val="18"/>
        </w:rPr>
        <w:br/>
        <w:t>o The materials from the earlier faculty development conference indicate that these centers are self-sustaining.</w:t>
      </w:r>
      <w:r w:rsidRPr="00FD3655">
        <w:rPr>
          <w:rFonts w:ascii="Helvetica" w:hAnsi="Helvetica" w:cs="Times New Roman"/>
          <w:color w:val="3F3E3E"/>
          <w:sz w:val="18"/>
          <w:szCs w:val="18"/>
        </w:rPr>
        <w:br/>
        <w:t>o The most successful seem to have found their administrators in a national search.</w:t>
      </w:r>
      <w:r w:rsidRPr="00FD3655">
        <w:rPr>
          <w:rFonts w:ascii="Helvetica" w:hAnsi="Helvetica" w:cs="Times New Roman"/>
          <w:color w:val="3F3E3E"/>
          <w:sz w:val="18"/>
          <w:szCs w:val="18"/>
        </w:rPr>
        <w:br/>
        <w:t>o Now is a good time to present this request given that earlier today President Simmons convened what he called an economic conference. </w:t>
      </w:r>
      <w:r w:rsidRPr="00FD3655">
        <w:rPr>
          <w:rFonts w:ascii="Helvetica" w:hAnsi="Helvetica" w:cs="Times New Roman"/>
          <w:color w:val="3F3E3E"/>
          <w:sz w:val="18"/>
          <w:szCs w:val="18"/>
        </w:rPr>
        <w:br/>
        <w:t>o We are poised for a period of strong growth. This is largely due to the 15 billion dollars of growth expected in South East Texas in the near future.</w:t>
      </w:r>
      <w:r w:rsidRPr="00FD3655">
        <w:rPr>
          <w:rFonts w:ascii="Helvetica" w:hAnsi="Helvetica" w:cs="Times New Roman"/>
          <w:color w:val="3F3E3E"/>
          <w:sz w:val="18"/>
          <w:szCs w:val="18"/>
        </w:rPr>
        <w:br/>
        <w:t>o He said that we are constrained by the need for more faculty.</w:t>
      </w:r>
      <w:r w:rsidRPr="00FD3655">
        <w:rPr>
          <w:rFonts w:ascii="Helvetica" w:hAnsi="Helvetica" w:cs="Times New Roman"/>
          <w:color w:val="3F3E3E"/>
          <w:sz w:val="18"/>
          <w:szCs w:val="18"/>
        </w:rPr>
        <w:br/>
        <w:t>o This means we need more money from our supporters.</w:t>
      </w:r>
      <w:r w:rsidRPr="00FD3655">
        <w:rPr>
          <w:rFonts w:ascii="Helvetica" w:hAnsi="Helvetica" w:cs="Times New Roman"/>
          <w:color w:val="3F3E3E"/>
          <w:sz w:val="18"/>
          <w:szCs w:val="18"/>
        </w:rPr>
        <w:br/>
      </w:r>
      <w:r w:rsidRPr="00FD3655">
        <w:rPr>
          <w:rFonts w:ascii="Helvetica" w:hAnsi="Helvetica" w:cs="Times New Roman"/>
          <w:color w:val="3F3E3E"/>
          <w:sz w:val="18"/>
          <w:szCs w:val="18"/>
        </w:rPr>
        <w:br/>
        <w:t>o The budget on the old proposal is not too far off. It should be revised and submitted with the proposal because the administration will want to see dollars and cents.</w:t>
      </w:r>
      <w:r w:rsidRPr="00FD3655">
        <w:rPr>
          <w:rFonts w:ascii="Helvetica" w:hAnsi="Helvetica" w:cs="Times New Roman"/>
          <w:color w:val="3F3E3E"/>
          <w:sz w:val="18"/>
          <w:szCs w:val="18"/>
        </w:rPr>
        <w:br/>
        <w:t>o We could pass a resolution supporting the center and then follow up with a recommendation from an ad hoc committee about the revised/updated budget and proposal.</w:t>
      </w:r>
      <w:r w:rsidRPr="00FD3655">
        <w:rPr>
          <w:rFonts w:ascii="Helvetica" w:hAnsi="Helvetica" w:cs="Times New Roman"/>
          <w:color w:val="3F3E3E"/>
          <w:sz w:val="18"/>
          <w:szCs w:val="18"/>
        </w:rPr>
        <w:br/>
        <w:t>o We should make a decision about the best approach after Kurt attends the next meeting and we find out how long it will take to revise the proposal.</w:t>
      </w:r>
      <w:r w:rsidRPr="00FD3655">
        <w:rPr>
          <w:rFonts w:ascii="Helvetica" w:hAnsi="Helvetica" w:cs="Times New Roman"/>
          <w:color w:val="3F3E3E"/>
          <w:sz w:val="18"/>
          <w:szCs w:val="18"/>
        </w:rPr>
        <w:br/>
        <w:t>o It is noted that the faculty have an advisory committee for the development center so that it is not run from the administration.</w:t>
      </w:r>
      <w:r w:rsidRPr="00FD3655">
        <w:rPr>
          <w:rFonts w:ascii="Helvetica" w:hAnsi="Helvetica" w:cs="Times New Roman"/>
          <w:color w:val="3F3E3E"/>
          <w:sz w:val="18"/>
          <w:szCs w:val="18"/>
        </w:rPr>
        <w:br/>
      </w:r>
      <w:r w:rsidRPr="00FD3655">
        <w:rPr>
          <w:rFonts w:ascii="Helvetica" w:hAnsi="Helvetica" w:cs="Times New Roman"/>
          <w:color w:val="3F3E3E"/>
          <w:sz w:val="18"/>
          <w:szCs w:val="18"/>
        </w:rPr>
        <w:br/>
      </w:r>
      <w:r w:rsidRPr="00FD3655">
        <w:rPr>
          <w:rFonts w:ascii="Helvetica" w:hAnsi="Helvetica" w:cs="Times New Roman"/>
          <w:color w:val="3F3E3E"/>
          <w:sz w:val="18"/>
          <w:szCs w:val="18"/>
        </w:rPr>
        <w:br/>
        <w:t>o The university has been testing Turn-It-In.Com. We are now going to collect information from the faculty about how useful it is and if we should buy the program. Please send comments to Steffi Yearwood.</w:t>
      </w:r>
      <w:r w:rsidRPr="00FD3655">
        <w:rPr>
          <w:rFonts w:ascii="Helvetica" w:hAnsi="Helvetica" w:cs="Times New Roman"/>
          <w:color w:val="3F3E3E"/>
          <w:sz w:val="18"/>
          <w:szCs w:val="18"/>
        </w:rPr>
        <w:br/>
      </w:r>
      <w:r w:rsidRPr="00FD3655">
        <w:rPr>
          <w:rFonts w:ascii="Helvetica" w:hAnsi="Helvetica" w:cs="Times New Roman"/>
          <w:color w:val="3F3E3E"/>
          <w:sz w:val="18"/>
          <w:szCs w:val="18"/>
        </w:rPr>
        <w:br/>
        <w:t>Open Comments: none</w:t>
      </w:r>
      <w:r w:rsidRPr="00FD3655">
        <w:rPr>
          <w:rFonts w:ascii="Helvetica" w:hAnsi="Helvetica" w:cs="Times New Roman"/>
          <w:color w:val="3F3E3E"/>
          <w:sz w:val="18"/>
          <w:szCs w:val="18"/>
        </w:rPr>
        <w:br/>
      </w:r>
      <w:r w:rsidRPr="00FD3655">
        <w:rPr>
          <w:rFonts w:ascii="Helvetica" w:hAnsi="Helvetica" w:cs="Times New Roman"/>
          <w:color w:val="3F3E3E"/>
          <w:sz w:val="18"/>
          <w:szCs w:val="18"/>
        </w:rPr>
        <w:br/>
        <w:t>Motion to Adjourn, 4: 48 by Umporn Tosirisuk, seconded by Sarah Tusa.</w:t>
      </w:r>
    </w:p>
    <w:p w:rsidR="00FD3655" w:rsidRPr="00FD3655" w:rsidRDefault="00FD3655" w:rsidP="00FD3655">
      <w:pPr>
        <w:shd w:val="clear" w:color="auto" w:fill="FFFFFF"/>
        <w:spacing w:line="270" w:lineRule="atLeast"/>
        <w:rPr>
          <w:rFonts w:ascii="Helvetica" w:eastAsia="Times New Roman" w:hAnsi="Helvetica" w:cs="Times New Roman"/>
          <w:color w:val="3F3E3E"/>
          <w:sz w:val="18"/>
          <w:szCs w:val="18"/>
        </w:rPr>
      </w:pPr>
    </w:p>
    <w:p w:rsidR="00424CDE" w:rsidRDefault="00424CDE">
      <w:bookmarkStart w:id="0" w:name="_GoBack"/>
      <w:bookmarkEnd w:id="0"/>
    </w:p>
    <w:sectPr w:rsidR="00424CD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655"/>
    <w:rsid w:val="00424CDE"/>
    <w:rsid w:val="00B91893"/>
    <w:rsid w:val="00FD3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3655"/>
  </w:style>
  <w:style w:type="character" w:styleId="Hyperlink">
    <w:name w:val="Hyperlink"/>
    <w:basedOn w:val="DefaultParagraphFont"/>
    <w:uiPriority w:val="99"/>
    <w:semiHidden/>
    <w:unhideWhenUsed/>
    <w:rsid w:val="00FD3655"/>
    <w:rPr>
      <w:color w:val="0000FF"/>
      <w:u w:val="single"/>
    </w:rPr>
  </w:style>
  <w:style w:type="character" w:customStyle="1" w:styleId="acadhdr">
    <w:name w:val="acadhdr"/>
    <w:basedOn w:val="DefaultParagraphFont"/>
    <w:rsid w:val="00FD3655"/>
  </w:style>
  <w:style w:type="character" w:customStyle="1" w:styleId="admistext">
    <w:name w:val="admistext"/>
    <w:basedOn w:val="DefaultParagraphFont"/>
    <w:rsid w:val="00FD3655"/>
  </w:style>
  <w:style w:type="paragraph" w:styleId="NormalWeb">
    <w:name w:val="Normal (Web)"/>
    <w:basedOn w:val="Normal"/>
    <w:uiPriority w:val="99"/>
    <w:semiHidden/>
    <w:unhideWhenUsed/>
    <w:rsid w:val="00FD3655"/>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FD36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65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3655"/>
  </w:style>
  <w:style w:type="character" w:styleId="Hyperlink">
    <w:name w:val="Hyperlink"/>
    <w:basedOn w:val="DefaultParagraphFont"/>
    <w:uiPriority w:val="99"/>
    <w:semiHidden/>
    <w:unhideWhenUsed/>
    <w:rsid w:val="00FD3655"/>
    <w:rPr>
      <w:color w:val="0000FF"/>
      <w:u w:val="single"/>
    </w:rPr>
  </w:style>
  <w:style w:type="character" w:customStyle="1" w:styleId="acadhdr">
    <w:name w:val="acadhdr"/>
    <w:basedOn w:val="DefaultParagraphFont"/>
    <w:rsid w:val="00FD3655"/>
  </w:style>
  <w:style w:type="character" w:customStyle="1" w:styleId="admistext">
    <w:name w:val="admistext"/>
    <w:basedOn w:val="DefaultParagraphFont"/>
    <w:rsid w:val="00FD3655"/>
  </w:style>
  <w:style w:type="paragraph" w:styleId="NormalWeb">
    <w:name w:val="Normal (Web)"/>
    <w:basedOn w:val="Normal"/>
    <w:uiPriority w:val="99"/>
    <w:semiHidden/>
    <w:unhideWhenUsed/>
    <w:rsid w:val="00FD3655"/>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FD36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65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2486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pcc.cs.lamar.edu/senate/index.php/minutes-and-resolutions/minutes/old-minut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1799</Words>
  <Characters>10259</Characters>
  <Application>Microsoft Macintosh Word</Application>
  <DocSecurity>0</DocSecurity>
  <Lines>85</Lines>
  <Paragraphs>24</Paragraphs>
  <ScaleCrop>false</ScaleCrop>
  <Company>Lamar University</Company>
  <LinksUpToDate>false</LinksUpToDate>
  <CharactersWithSpaces>12034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1</cp:revision>
  <dcterms:created xsi:type="dcterms:W3CDTF">2013-10-06T17:57:00Z</dcterms:created>
  <dcterms:modified xsi:type="dcterms:W3CDTF">2013-10-06T17:58:00Z</dcterms:modified>
</cp:coreProperties>
</file>